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5D" w:rsidRDefault="0096145D" w:rsidP="0096145D">
      <w:pPr>
        <w:rPr>
          <w:b/>
          <w:u w:val="single"/>
        </w:rPr>
      </w:pPr>
      <w:r>
        <w:rPr>
          <w:b/>
          <w:u w:val="single"/>
        </w:rPr>
        <w:t>Références dossier :</w:t>
      </w:r>
    </w:p>
    <w:p w:rsidR="0096145D" w:rsidRDefault="0096145D" w:rsidP="0096145D">
      <w:pPr>
        <w:rPr>
          <w:b/>
          <w:u w:val="single"/>
        </w:rPr>
      </w:pPr>
      <w:r>
        <w:rPr>
          <w:b/>
          <w:u w:val="single"/>
        </w:rPr>
        <w:t>Nom :</w:t>
      </w:r>
    </w:p>
    <w:p w:rsidR="0096145D" w:rsidRDefault="0096145D" w:rsidP="0096145D">
      <w:pPr>
        <w:rPr>
          <w:b/>
          <w:u w:val="single"/>
        </w:rPr>
      </w:pPr>
      <w:r>
        <w:rPr>
          <w:b/>
          <w:u w:val="single"/>
        </w:rPr>
        <w:t>Prénom :</w:t>
      </w:r>
    </w:p>
    <w:p w:rsidR="0096145D" w:rsidRDefault="0096145D" w:rsidP="0096145D">
      <w:pPr>
        <w:rPr>
          <w:b/>
          <w:u w:val="single"/>
        </w:rPr>
      </w:pPr>
    </w:p>
    <w:p w:rsidR="0096145D" w:rsidRPr="0096145D" w:rsidRDefault="0096145D" w:rsidP="0096145D">
      <w:pPr>
        <w:jc w:val="center"/>
        <w:rPr>
          <w:b/>
          <w:u w:val="single"/>
        </w:rPr>
      </w:pPr>
      <w:r w:rsidRPr="0096145D">
        <w:rPr>
          <w:b/>
          <w:u w:val="single"/>
        </w:rPr>
        <w:t>ORDRE DE VIREMENT</w:t>
      </w:r>
    </w:p>
    <w:p w:rsidR="0096145D" w:rsidRPr="0096145D" w:rsidRDefault="0096145D" w:rsidP="0096145D"/>
    <w:p w:rsidR="0096145D" w:rsidRPr="0096145D" w:rsidRDefault="0096145D" w:rsidP="0096145D">
      <w:r w:rsidRPr="0096145D">
        <w:t>Monsieur le Directeur,</w:t>
      </w:r>
    </w:p>
    <w:p w:rsidR="0096145D" w:rsidRPr="0096145D" w:rsidRDefault="0096145D" w:rsidP="0096145D"/>
    <w:p w:rsidR="0096145D" w:rsidRPr="0096145D" w:rsidRDefault="0096145D" w:rsidP="0096145D">
      <w:r w:rsidRPr="0096145D">
        <w:t>Je vous serais obligé de bien vouloir par le débit de mon compte n° : (</w:t>
      </w:r>
      <w:r w:rsidRPr="0096145D">
        <w:rPr>
          <w:b/>
        </w:rPr>
        <w:t>joindre un Relevé d’Identité Bancaire</w:t>
      </w:r>
      <w:r w:rsidRPr="0096145D">
        <w:t>)</w:t>
      </w:r>
    </w:p>
    <w:p w:rsidR="0096145D" w:rsidRPr="0096145D" w:rsidRDefault="0096145D" w:rsidP="0096145D"/>
    <w:p w:rsidR="0096145D" w:rsidRPr="0096145D" w:rsidRDefault="0096145D" w:rsidP="0096145D"/>
    <w:p w:rsidR="0096145D" w:rsidRPr="0096145D" w:rsidRDefault="0096145D" w:rsidP="0096145D">
      <w:r w:rsidRPr="0096145D">
        <w:t>Tenu à (</w:t>
      </w:r>
      <w:r w:rsidRPr="0096145D">
        <w:rPr>
          <w:b/>
        </w:rPr>
        <w:t>indiquez le nom de votre agence bancaire et son adresse</w:t>
      </w:r>
      <w:r w:rsidRPr="0096145D">
        <w:t>) :</w:t>
      </w:r>
    </w:p>
    <w:p w:rsidR="0096145D" w:rsidRPr="0096145D" w:rsidRDefault="0096145D" w:rsidP="0096145D"/>
    <w:p w:rsidR="0096145D" w:rsidRPr="0096145D" w:rsidRDefault="0096145D" w:rsidP="0096145D"/>
    <w:p w:rsidR="0096145D" w:rsidRPr="0096145D" w:rsidRDefault="0096145D" w:rsidP="0096145D">
      <w:r w:rsidRPr="0096145D">
        <w:t xml:space="preserve">Créditer le compte de </w:t>
      </w:r>
      <w:smartTag w:uri="urn:schemas-microsoft-com:office:smarttags" w:element="PersonName">
        <w:smartTagPr>
          <w:attr w:name="ProductID" w:val="la SCP FLORIMOND"/>
        </w:smartTagPr>
        <w:smartTag w:uri="urn:schemas-microsoft-com:office:smarttags" w:element="PersonName">
          <w:smartTagPr>
            <w:attr w:name="ProductID" w:val="la SCP"/>
          </w:smartTagPr>
          <w:r w:rsidRPr="0096145D">
            <w:t>la SCP</w:t>
          </w:r>
        </w:smartTag>
        <w:r w:rsidRPr="0096145D">
          <w:t xml:space="preserve"> FLORIMOND</w:t>
        </w:r>
      </w:smartTag>
      <w:r w:rsidRPr="0096145D">
        <w:t xml:space="preserve"> – PIGREE – ANCEL - FISSOLO, Huissiers de Justice Associés, 1 Bis Rue Jean Jaurès, 97300 CAYENNE, ouvert à </w:t>
      </w:r>
      <w:smartTag w:uri="urn:schemas-microsoft-com:office:smarttags" w:element="PersonName">
        <w:smartTagPr>
          <w:attr w:name="ProductID" w:val="la Caisse"/>
        </w:smartTagPr>
        <w:r w:rsidRPr="0096145D">
          <w:t>la Caisse</w:t>
        </w:r>
      </w:smartTag>
      <w:r w:rsidRPr="0096145D">
        <w:t xml:space="preserve"> des Dépôts et Consignations, Trésorerie Générale, Rue </w:t>
      </w:r>
      <w:proofErr w:type="spellStart"/>
      <w:r w:rsidRPr="0096145D">
        <w:t>Fiedmond</w:t>
      </w:r>
      <w:proofErr w:type="spellEnd"/>
      <w:r w:rsidRPr="0096145D">
        <w:t>, 97307 CAYENNE, ouvert sous le n° 40031 00001 0000202683G</w:t>
      </w:r>
    </w:p>
    <w:p w:rsidR="0096145D" w:rsidRPr="0096145D" w:rsidRDefault="0096145D" w:rsidP="0096145D"/>
    <w:p w:rsidR="0096145D" w:rsidRPr="0096145D" w:rsidRDefault="0096145D" w:rsidP="0096145D">
      <w:r w:rsidRPr="0096145D">
        <w:t>De la somme mensuelle, en euros, de (</w:t>
      </w:r>
      <w:r w:rsidRPr="0096145D">
        <w:rPr>
          <w:b/>
        </w:rPr>
        <w:t>en chiffres et en lettres</w:t>
      </w:r>
      <w:r w:rsidRPr="0096145D">
        <w:t>) :</w:t>
      </w:r>
    </w:p>
    <w:p w:rsidR="0096145D" w:rsidRPr="0096145D" w:rsidRDefault="0096145D" w:rsidP="0096145D"/>
    <w:p w:rsidR="0096145D" w:rsidRPr="0096145D" w:rsidRDefault="0096145D" w:rsidP="0096145D"/>
    <w:p w:rsidR="0096145D" w:rsidRPr="0096145D" w:rsidRDefault="0096145D" w:rsidP="0096145D">
      <w:r w:rsidRPr="0096145D">
        <w:t>A compter du (</w:t>
      </w:r>
      <w:r w:rsidRPr="0096145D">
        <w:rPr>
          <w:b/>
        </w:rPr>
        <w:t>indiquez la date à la laquelle le premier prélèvement aura lieu</w:t>
      </w:r>
      <w:r w:rsidRPr="0096145D">
        <w:t>) :</w:t>
      </w:r>
    </w:p>
    <w:p w:rsidR="0096145D" w:rsidRPr="0096145D" w:rsidRDefault="0096145D" w:rsidP="0096145D"/>
    <w:p w:rsidR="0096145D" w:rsidRPr="0096145D" w:rsidRDefault="0096145D" w:rsidP="0096145D">
      <w:bookmarkStart w:id="0" w:name="_GoBack"/>
      <w:bookmarkEnd w:id="0"/>
    </w:p>
    <w:p w:rsidR="0096145D" w:rsidRPr="0096145D" w:rsidRDefault="0096145D" w:rsidP="0096145D">
      <w:r w:rsidRPr="0096145D">
        <w:t>Et ce jusqu’à nouvel ordre.</w:t>
      </w:r>
    </w:p>
    <w:p w:rsidR="0096145D" w:rsidRPr="0096145D" w:rsidRDefault="0096145D" w:rsidP="0096145D"/>
    <w:p w:rsidR="0096145D" w:rsidRPr="0096145D" w:rsidRDefault="0096145D" w:rsidP="0096145D">
      <w:r w:rsidRPr="0096145D">
        <w:t>Date et signature.</w:t>
      </w:r>
    </w:p>
    <w:p w:rsidR="0067181A" w:rsidRDefault="0067181A"/>
    <w:sectPr w:rsidR="0067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5D"/>
    <w:rsid w:val="0067181A"/>
    <w:rsid w:val="0096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099A-D4EA-491B-BCAC-557CE17F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2020-11-27T14:20:00Z</dcterms:created>
  <dcterms:modified xsi:type="dcterms:W3CDTF">2020-11-27T14:27:00Z</dcterms:modified>
</cp:coreProperties>
</file>